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6F9A" w:rsidP="00126F9A">
      <w:pPr>
        <w:jc w:val="center"/>
      </w:pPr>
      <w:r w:rsidRPr="00126F9A">
        <w:drawing>
          <wp:inline distT="0" distB="0" distL="0" distR="0">
            <wp:extent cx="3119438" cy="1247775"/>
            <wp:effectExtent l="38100" t="0" r="23812" b="371475"/>
            <wp:docPr id="1" name="Picture 0" descr="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9438" cy="1247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26F9A" w:rsidRPr="00EB6DEA" w:rsidRDefault="00126F9A" w:rsidP="00126F9A">
      <w:pPr>
        <w:jc w:val="center"/>
        <w:rPr>
          <w:b/>
          <w:sz w:val="44"/>
        </w:rPr>
      </w:pPr>
      <w:r w:rsidRPr="00EB6DEA">
        <w:rPr>
          <w:b/>
          <w:sz w:val="44"/>
        </w:rPr>
        <w:t>YOGI ADITYANATH’S FIRST VISIT TO THE DISPUTED AYODHYA SITE AFTER TAKING CHARGE AS UP CM</w:t>
      </w:r>
    </w:p>
    <w:p w:rsidR="00126F9A" w:rsidRPr="00EB6DEA" w:rsidRDefault="009E3DA1" w:rsidP="00EB6DEA">
      <w:pPr>
        <w:jc w:val="center"/>
        <w:rPr>
          <w:sz w:val="26"/>
          <w:szCs w:val="26"/>
        </w:rPr>
      </w:pPr>
      <w:r w:rsidRPr="00EB6DEA">
        <w:rPr>
          <w:sz w:val="26"/>
          <w:szCs w:val="26"/>
        </w:rPr>
        <w:t>31</w:t>
      </w:r>
      <w:r w:rsidRPr="00EB6DEA">
        <w:rPr>
          <w:sz w:val="26"/>
          <w:szCs w:val="26"/>
          <w:vertAlign w:val="superscript"/>
        </w:rPr>
        <w:t>st</w:t>
      </w:r>
      <w:r w:rsidRPr="00EB6DEA">
        <w:rPr>
          <w:sz w:val="26"/>
          <w:szCs w:val="26"/>
        </w:rPr>
        <w:t xml:space="preserve"> May 2017</w:t>
      </w:r>
      <w:r w:rsidR="00126F9A" w:rsidRPr="00EB6DEA">
        <w:rPr>
          <w:sz w:val="26"/>
          <w:szCs w:val="26"/>
        </w:rPr>
        <w:t>, ANI</w:t>
      </w:r>
    </w:p>
    <w:p w:rsidR="00A238D4" w:rsidRPr="002F08FF" w:rsidRDefault="00A238D4" w:rsidP="00A238D4">
      <w:pPr>
        <w:pStyle w:val="NormalWeb"/>
        <w:shd w:val="clear" w:color="auto" w:fill="FFFFFF"/>
        <w:spacing w:before="0" w:beforeAutospacing="0" w:after="324" w:afterAutospacing="0" w:line="518" w:lineRule="atLeast"/>
        <w:jc w:val="center"/>
        <w:rPr>
          <w:rFonts w:ascii="Courier New" w:hAnsi="Courier New" w:cs="Courier New"/>
          <w:color w:val="0D0D0D" w:themeColor="text1" w:themeTint="F2"/>
          <w:sz w:val="22"/>
          <w:szCs w:val="26"/>
        </w:rPr>
      </w:pPr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Uttar Pradesh chief minister Yogi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Adityanath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stirred sentiments when he paid obeisance to the Ram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Lalla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(infant Ram) at the disputed site of Ram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Janmbhoomi-Babri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Masjid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in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Ayodhya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today.</w:t>
      </w:r>
    </w:p>
    <w:p w:rsidR="00A238D4" w:rsidRPr="002F08FF" w:rsidRDefault="00A238D4" w:rsidP="00A238D4">
      <w:pPr>
        <w:pStyle w:val="NormalWeb"/>
        <w:shd w:val="clear" w:color="auto" w:fill="FFFFFF"/>
        <w:spacing w:before="0" w:beforeAutospacing="0" w:after="324" w:afterAutospacing="0" w:line="518" w:lineRule="atLeast"/>
        <w:jc w:val="center"/>
        <w:rPr>
          <w:rFonts w:ascii="Courier New" w:hAnsi="Courier New" w:cs="Courier New"/>
          <w:color w:val="0D0D0D" w:themeColor="text1" w:themeTint="F2"/>
          <w:sz w:val="22"/>
          <w:szCs w:val="26"/>
        </w:rPr>
      </w:pPr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Chants of “Jai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Shri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Ram” and “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mandir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wahin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banayenge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” (we will build the temple at the site) reverberated in the air as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Adityanath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, who is also a “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mahant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” (temple chief priest</w:t>
      </w:r>
      <w:r w:rsidR="00EB6DEA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of </w:t>
      </w:r>
      <w:proofErr w:type="spellStart"/>
      <w:r w:rsidR="00EB6DEA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Gorakhnath</w:t>
      </w:r>
      <w:proofErr w:type="spellEnd"/>
      <w:r w:rsidR="00EB6DEA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Temple</w:t>
      </w:r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), offered prayers amidst priests and security personnel </w:t>
      </w:r>
      <w:r w:rsidR="00EB6DEA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and allegedly some members of the </w:t>
      </w:r>
      <w:proofErr w:type="spellStart"/>
      <w:r w:rsidR="00EB6DEA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Vishwa</w:t>
      </w:r>
      <w:proofErr w:type="spellEnd"/>
      <w:r w:rsidR="00EB6DEA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Hindu </w:t>
      </w:r>
      <w:proofErr w:type="spellStart"/>
      <w:r w:rsidR="00EB6DEA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Parishad</w:t>
      </w:r>
      <w:proofErr w:type="spellEnd"/>
      <w:r w:rsidR="00EB6DEA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.</w:t>
      </w:r>
    </w:p>
    <w:p w:rsidR="00A238D4" w:rsidRPr="002F08FF" w:rsidRDefault="00A238D4" w:rsidP="00A238D4">
      <w:pPr>
        <w:pStyle w:val="NormalWeb"/>
        <w:shd w:val="clear" w:color="auto" w:fill="FFFFFF"/>
        <w:spacing w:before="0" w:beforeAutospacing="0" w:after="324" w:afterAutospacing="0" w:line="518" w:lineRule="atLeast"/>
        <w:jc w:val="center"/>
        <w:rPr>
          <w:rFonts w:ascii="Courier New" w:hAnsi="Courier New" w:cs="Courier New"/>
          <w:color w:val="0D0D0D" w:themeColor="text1" w:themeTint="F2"/>
          <w:sz w:val="22"/>
          <w:szCs w:val="26"/>
        </w:rPr>
      </w:pP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Adityanath’s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visit — the first in 15 years by a UP CM — has given an impetus to the Ram temple issue as it comes a day after senior BJP leaders were summoned by a CBI court for framing charges for allegedly conspiring to demolish the 16th century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Babri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Masjid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(mosque).</w:t>
      </w:r>
    </w:p>
    <w:p w:rsidR="00A238D4" w:rsidRPr="002F08FF" w:rsidRDefault="00A238D4" w:rsidP="00A238D4">
      <w:pPr>
        <w:pStyle w:val="NormalWeb"/>
        <w:shd w:val="clear" w:color="auto" w:fill="FFFFFF"/>
        <w:spacing w:before="0" w:beforeAutospacing="0" w:after="324" w:afterAutospacing="0" w:line="518" w:lineRule="atLeast"/>
        <w:jc w:val="center"/>
        <w:rPr>
          <w:rFonts w:ascii="Courier New" w:hAnsi="Courier New" w:cs="Courier New"/>
          <w:color w:val="0D0D0D" w:themeColor="text1" w:themeTint="F2"/>
          <w:sz w:val="22"/>
          <w:szCs w:val="26"/>
        </w:rPr>
      </w:pPr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lastRenderedPageBreak/>
        <w:t xml:space="preserve">Earlier in the morning,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Adityanath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also visited the Hanuman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Garhi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, the oldest temple of Lord Hanuman. Clad in his customary saffron robe, the CM offered prayers at the temple as per the Vedic rituals.</w:t>
      </w:r>
    </w:p>
    <w:p w:rsidR="00EB6DEA" w:rsidRPr="002F08FF" w:rsidRDefault="00A238D4" w:rsidP="00EB6DEA">
      <w:pPr>
        <w:pStyle w:val="NormalWeb"/>
        <w:shd w:val="clear" w:color="auto" w:fill="FFFFFF"/>
        <w:spacing w:before="0" w:beforeAutospacing="0" w:after="324" w:afterAutospacing="0" w:line="518" w:lineRule="atLeast"/>
        <w:jc w:val="center"/>
        <w:rPr>
          <w:rFonts w:ascii="Courier New" w:hAnsi="Courier New" w:cs="Courier New"/>
          <w:color w:val="0D0D0D" w:themeColor="text1" w:themeTint="F2"/>
          <w:sz w:val="22"/>
          <w:szCs w:val="26"/>
        </w:rPr>
      </w:pPr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Supporters’ chants grew louder as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Adityanath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came out of the temple after offering prayers chanting the slogan “</w:t>
      </w:r>
      <w:proofErr w:type="spellStart"/>
      <w:r w:rsidRPr="002F08FF">
        <w:rPr>
          <w:rFonts w:ascii="Courier New" w:hAnsi="Courier New" w:cs="Courier New"/>
          <w:i/>
          <w:iCs/>
          <w:color w:val="0D0D0D" w:themeColor="text1" w:themeTint="F2"/>
          <w:sz w:val="22"/>
          <w:szCs w:val="26"/>
        </w:rPr>
        <w:t>Ramlala</w:t>
      </w:r>
      <w:proofErr w:type="spellEnd"/>
      <w:r w:rsidRPr="002F08FF">
        <w:rPr>
          <w:rFonts w:ascii="Courier New" w:hAnsi="Courier New" w:cs="Courier New"/>
          <w:i/>
          <w:iCs/>
          <w:color w:val="0D0D0D" w:themeColor="text1" w:themeTint="F2"/>
          <w:sz w:val="22"/>
          <w:szCs w:val="26"/>
        </w:rPr>
        <w:t xml:space="preserve"> hum </w:t>
      </w:r>
      <w:proofErr w:type="spellStart"/>
      <w:r w:rsidRPr="002F08FF">
        <w:rPr>
          <w:rFonts w:ascii="Courier New" w:hAnsi="Courier New" w:cs="Courier New"/>
          <w:i/>
          <w:iCs/>
          <w:color w:val="0D0D0D" w:themeColor="text1" w:themeTint="F2"/>
          <w:sz w:val="22"/>
          <w:szCs w:val="26"/>
        </w:rPr>
        <w:t>ayenge</w:t>
      </w:r>
      <w:proofErr w:type="spellEnd"/>
      <w:r w:rsidRPr="002F08FF">
        <w:rPr>
          <w:rFonts w:ascii="Courier New" w:hAnsi="Courier New" w:cs="Courier New"/>
          <w:i/>
          <w:iCs/>
          <w:color w:val="0D0D0D" w:themeColor="text1" w:themeTint="F2"/>
          <w:sz w:val="22"/>
          <w:szCs w:val="26"/>
        </w:rPr>
        <w:t xml:space="preserve"> </w:t>
      </w:r>
      <w:proofErr w:type="spellStart"/>
      <w:r w:rsidRPr="002F08FF">
        <w:rPr>
          <w:rFonts w:ascii="Courier New" w:hAnsi="Courier New" w:cs="Courier New"/>
          <w:i/>
          <w:iCs/>
          <w:color w:val="0D0D0D" w:themeColor="text1" w:themeTint="F2"/>
          <w:sz w:val="22"/>
          <w:szCs w:val="26"/>
        </w:rPr>
        <w:t>Mandir</w:t>
      </w:r>
      <w:proofErr w:type="spellEnd"/>
      <w:r w:rsidRPr="002F08FF">
        <w:rPr>
          <w:rFonts w:ascii="Courier New" w:hAnsi="Courier New" w:cs="Courier New"/>
          <w:i/>
          <w:iCs/>
          <w:color w:val="0D0D0D" w:themeColor="text1" w:themeTint="F2"/>
          <w:sz w:val="22"/>
          <w:szCs w:val="26"/>
        </w:rPr>
        <w:t xml:space="preserve"> </w:t>
      </w:r>
      <w:proofErr w:type="spellStart"/>
      <w:r w:rsidRPr="002F08FF">
        <w:rPr>
          <w:rFonts w:ascii="Courier New" w:hAnsi="Courier New" w:cs="Courier New"/>
          <w:i/>
          <w:iCs/>
          <w:color w:val="0D0D0D" w:themeColor="text1" w:themeTint="F2"/>
          <w:sz w:val="22"/>
          <w:szCs w:val="26"/>
        </w:rPr>
        <w:t>wahin</w:t>
      </w:r>
      <w:proofErr w:type="spellEnd"/>
      <w:r w:rsidRPr="002F08FF">
        <w:rPr>
          <w:rFonts w:ascii="Courier New" w:hAnsi="Courier New" w:cs="Courier New"/>
          <w:i/>
          <w:iCs/>
          <w:color w:val="0D0D0D" w:themeColor="text1" w:themeTint="F2"/>
          <w:sz w:val="22"/>
          <w:szCs w:val="26"/>
        </w:rPr>
        <w:t xml:space="preserve"> </w:t>
      </w:r>
      <w:proofErr w:type="spellStart"/>
      <w:r w:rsidRPr="002F08FF">
        <w:rPr>
          <w:rFonts w:ascii="Courier New" w:hAnsi="Courier New" w:cs="Courier New"/>
          <w:i/>
          <w:iCs/>
          <w:color w:val="0D0D0D" w:themeColor="text1" w:themeTint="F2"/>
          <w:sz w:val="22"/>
          <w:szCs w:val="26"/>
        </w:rPr>
        <w:t>banayenge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 (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Ramlala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we will come and build the temple there)”.</w:t>
      </w:r>
      <w:r w:rsidR="00EB6DEA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</w:t>
      </w:r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Breaking the police cordon, people tried to reach out to the CM to touch his feet and seek blessings.</w:t>
      </w:r>
      <w:r w:rsidR="00EB6DEA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</w:t>
      </w:r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As he left Hanuman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Garhi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, local youths followed the cavalcade on motorcycles.</w:t>
      </w:r>
      <w:r w:rsidR="00EB6DEA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</w:t>
      </w:r>
    </w:p>
    <w:p w:rsidR="00A238D4" w:rsidRPr="002F08FF" w:rsidRDefault="00A238D4" w:rsidP="00EB6DEA">
      <w:pPr>
        <w:pStyle w:val="NormalWeb"/>
        <w:shd w:val="clear" w:color="auto" w:fill="FFFFFF"/>
        <w:spacing w:before="0" w:beforeAutospacing="0" w:after="324" w:afterAutospacing="0" w:line="518" w:lineRule="atLeast"/>
        <w:jc w:val="center"/>
        <w:rPr>
          <w:rFonts w:ascii="Courier New" w:hAnsi="Courier New" w:cs="Courier New"/>
          <w:color w:val="0D0D0D" w:themeColor="text1" w:themeTint="F2"/>
          <w:sz w:val="22"/>
          <w:szCs w:val="26"/>
        </w:rPr>
      </w:pPr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After offering prayer at Ram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Janmbhoomi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, Yogi visited Ram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ki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Paidhi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ghat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and offered prayers on the banks of river </w:t>
      </w:r>
      <w:proofErr w:type="spellStart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Sarayu</w:t>
      </w:r>
      <w:proofErr w:type="spellEnd"/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, which holds religious importance for Hindus.</w:t>
      </w:r>
    </w:p>
    <w:p w:rsidR="00EB6DEA" w:rsidRPr="002F08FF" w:rsidRDefault="00A238D4" w:rsidP="00EB6DEA">
      <w:pPr>
        <w:pStyle w:val="NormalWeb"/>
        <w:spacing w:after="324" w:line="518" w:lineRule="atLeast"/>
        <w:jc w:val="center"/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</w:pPr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Notably</w:t>
      </w:r>
      <w:r w:rsidR="009E3DA1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,</w:t>
      </w:r>
      <w:r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the Supreme Court had earlier sugges</w:t>
      </w:r>
      <w:r w:rsidR="009E3DA1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ted all the concerned parties to settle the dispute amicably with Chief Justice JS </w:t>
      </w:r>
      <w:proofErr w:type="spellStart"/>
      <w:r w:rsidR="009E3DA1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Khehar’s</w:t>
      </w:r>
      <w:proofErr w:type="spellEnd"/>
      <w:r w:rsidR="009E3DA1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mediation, if required. Sunni </w:t>
      </w:r>
      <w:proofErr w:type="spellStart"/>
      <w:r w:rsidR="009E3DA1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Waqf</w:t>
      </w:r>
      <w:proofErr w:type="spellEnd"/>
      <w:r w:rsidR="009E3DA1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Board and All India Muslim Personal Law Board have agreed to the suggestion but are asking for some time. No official statements have been presented by the </w:t>
      </w:r>
      <w:proofErr w:type="gramStart"/>
      <w:r w:rsidR="009E3DA1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BJP,</w:t>
      </w:r>
      <w:proofErr w:type="gramEnd"/>
      <w:r w:rsidR="009E3DA1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however, Yogi </w:t>
      </w:r>
      <w:proofErr w:type="spellStart"/>
      <w:r w:rsidR="009E3DA1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Adityanath</w:t>
      </w:r>
      <w:proofErr w:type="spellEnd"/>
      <w:r w:rsidR="009E3DA1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has affirmed “Take my word that </w:t>
      </w:r>
      <w:proofErr w:type="spellStart"/>
      <w:r w:rsidR="009E3DA1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Ramjanambhoomi</w:t>
      </w:r>
      <w:proofErr w:type="spellEnd"/>
      <w:r w:rsidR="009E3DA1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issue would be resolved amicably." Moreover, BJP </w:t>
      </w:r>
      <w:proofErr w:type="spellStart"/>
      <w:r w:rsidR="009E3DA1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Rajya</w:t>
      </w:r>
      <w:proofErr w:type="spellEnd"/>
      <w:r w:rsidR="009E3DA1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</w:t>
      </w:r>
      <w:proofErr w:type="spellStart"/>
      <w:r w:rsidR="009E3DA1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Sabha</w:t>
      </w:r>
      <w:proofErr w:type="spellEnd"/>
      <w:r w:rsidR="009E3DA1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MP</w:t>
      </w:r>
      <w:r w:rsidR="00EB6DEA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Subramanian </w:t>
      </w:r>
      <w:proofErr w:type="spellStart"/>
      <w:r w:rsidR="00EB6DEA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Swamy</w:t>
      </w:r>
      <w:proofErr w:type="spellEnd"/>
      <w:r w:rsidR="009E3DA1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 xml:space="preserve"> has continuously denied for any negotiations wit</w:t>
      </w:r>
      <w:r w:rsidR="00EB6DEA" w:rsidRPr="002F08FF">
        <w:rPr>
          <w:rFonts w:ascii="Courier New" w:hAnsi="Courier New" w:cs="Courier New"/>
          <w:color w:val="0D0D0D" w:themeColor="text1" w:themeTint="F2"/>
          <w:sz w:val="22"/>
          <w:szCs w:val="26"/>
        </w:rPr>
        <w:t>h the other parties and has declared “</w:t>
      </w:r>
      <w:r w:rsidR="00EB6DEA" w:rsidRPr="002F08FF"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  <w:t xml:space="preserve">Talks won’t </w:t>
      </w:r>
      <w:proofErr w:type="gramStart"/>
      <w:r w:rsidR="00EB6DEA" w:rsidRPr="002F08FF"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  <w:t>work,</w:t>
      </w:r>
      <w:proofErr w:type="gramEnd"/>
      <w:r w:rsidR="00EB6DEA" w:rsidRPr="002F08FF"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  <w:t xml:space="preserve"> Ram </w:t>
      </w:r>
      <w:proofErr w:type="spellStart"/>
      <w:r w:rsidR="00EB6DEA" w:rsidRPr="002F08FF"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  <w:t>Mandir</w:t>
      </w:r>
      <w:proofErr w:type="spellEnd"/>
      <w:r w:rsidR="00EB6DEA" w:rsidRPr="002F08FF"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  <w:t xml:space="preserve"> will be built by 2024 through legislation”</w:t>
      </w:r>
    </w:p>
    <w:p w:rsidR="002F08FF" w:rsidRDefault="002F08FF" w:rsidP="00EB6DEA">
      <w:pPr>
        <w:pStyle w:val="NormalWeb"/>
        <w:spacing w:after="324" w:line="518" w:lineRule="atLeast"/>
        <w:jc w:val="center"/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</w:pPr>
    </w:p>
    <w:p w:rsidR="00EB6DEA" w:rsidRPr="002F08FF" w:rsidRDefault="00EB6DEA" w:rsidP="00EB6DEA">
      <w:pPr>
        <w:pStyle w:val="NormalWeb"/>
        <w:spacing w:after="324" w:line="518" w:lineRule="atLeast"/>
        <w:jc w:val="center"/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</w:pPr>
      <w:r w:rsidRPr="002F08FF"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  <w:lastRenderedPageBreak/>
        <w:t xml:space="preserve">After today’s meeting with the </w:t>
      </w:r>
      <w:proofErr w:type="spellStart"/>
      <w:r w:rsidRPr="002F08FF"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  <w:t>Hon’ble</w:t>
      </w:r>
      <w:proofErr w:type="spellEnd"/>
      <w:r w:rsidRPr="002F08FF"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  <w:t xml:space="preserve"> President </w:t>
      </w:r>
      <w:proofErr w:type="spellStart"/>
      <w:r w:rsidRPr="002F08FF"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  <w:t>Shri</w:t>
      </w:r>
      <w:proofErr w:type="spellEnd"/>
      <w:r w:rsidRPr="002F08FF"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  <w:t xml:space="preserve"> </w:t>
      </w:r>
      <w:proofErr w:type="spellStart"/>
      <w:r w:rsidRPr="002F08FF"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  <w:t>Pranab</w:t>
      </w:r>
      <w:proofErr w:type="spellEnd"/>
      <w:r w:rsidRPr="002F08FF"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  <w:t xml:space="preserve"> </w:t>
      </w:r>
      <w:proofErr w:type="spellStart"/>
      <w:r w:rsidRPr="002F08FF"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  <w:t>Mukherjee</w:t>
      </w:r>
      <w:proofErr w:type="spellEnd"/>
      <w:r w:rsidRPr="002F08FF"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  <w:t xml:space="preserve">, </w:t>
      </w:r>
      <w:proofErr w:type="spellStart"/>
      <w:r w:rsidRPr="002F08FF"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  <w:t>Hon’ble</w:t>
      </w:r>
      <w:proofErr w:type="spellEnd"/>
      <w:r w:rsidRPr="002F08FF"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  <w:t xml:space="preserve"> Speaker has convened an All India Political Parties Meet to take place on 1</w:t>
      </w:r>
      <w:r w:rsidRPr="002F08FF"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  <w:vertAlign w:val="superscript"/>
        </w:rPr>
        <w:t>st</w:t>
      </w:r>
      <w:r w:rsidRPr="002F08FF">
        <w:rPr>
          <w:rFonts w:ascii="Courier New" w:hAnsi="Courier New" w:cs="Courier New"/>
          <w:b/>
          <w:bCs/>
          <w:color w:val="0D0D0D" w:themeColor="text1" w:themeTint="F2"/>
          <w:sz w:val="22"/>
          <w:szCs w:val="26"/>
        </w:rPr>
        <w:t xml:space="preserve"> June 2017 i.e. tomorrow at 8:30AM at a location disclosed in letters dispatched to respective leaders and special invitees today. It is hoped that these representatives would actively participate in the discussion over the sensitive issue.</w:t>
      </w:r>
    </w:p>
    <w:p w:rsidR="00A238D4" w:rsidRPr="00A238D4" w:rsidRDefault="00A238D4" w:rsidP="00A238D4">
      <w:pPr>
        <w:pStyle w:val="NormalWeb"/>
        <w:shd w:val="clear" w:color="auto" w:fill="FFFFFF"/>
        <w:spacing w:before="0" w:beforeAutospacing="0" w:after="324" w:afterAutospacing="0" w:line="518" w:lineRule="atLeast"/>
        <w:jc w:val="center"/>
        <w:rPr>
          <w:rFonts w:ascii="Courier New" w:hAnsi="Courier New" w:cs="Courier New"/>
          <w:color w:val="212121"/>
          <w:sz w:val="26"/>
          <w:szCs w:val="26"/>
        </w:rPr>
      </w:pPr>
    </w:p>
    <w:p w:rsidR="00A238D4" w:rsidRPr="00126F9A" w:rsidRDefault="00A238D4" w:rsidP="00126F9A">
      <w:pPr>
        <w:jc w:val="center"/>
        <w:rPr>
          <w:b/>
          <w:sz w:val="48"/>
        </w:rPr>
      </w:pPr>
    </w:p>
    <w:sectPr w:rsidR="00A238D4" w:rsidRPr="00126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126F9A"/>
    <w:rsid w:val="000E0549"/>
    <w:rsid w:val="00126F9A"/>
    <w:rsid w:val="002F08FF"/>
    <w:rsid w:val="009E3DA1"/>
    <w:rsid w:val="00A238D4"/>
    <w:rsid w:val="00EB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pc</dc:creator>
  <cp:keywords/>
  <dc:description/>
  <cp:lastModifiedBy>SONY pc</cp:lastModifiedBy>
  <cp:revision>2</cp:revision>
  <dcterms:created xsi:type="dcterms:W3CDTF">2017-07-19T14:38:00Z</dcterms:created>
  <dcterms:modified xsi:type="dcterms:W3CDTF">2017-07-19T15:30:00Z</dcterms:modified>
</cp:coreProperties>
</file>